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AF" w:rsidRDefault="00F625AF" w:rsidP="00F625AF"/>
    <w:p w:rsidR="00F625AF" w:rsidRPr="00701339" w:rsidRDefault="00F625AF" w:rsidP="00F625AF">
      <w:pPr>
        <w:rPr>
          <w:rFonts w:ascii="Bookman Old Style" w:hAnsi="Bookman Old Style"/>
        </w:rPr>
      </w:pPr>
    </w:p>
    <w:p w:rsidR="00F625AF" w:rsidRPr="00367F5A" w:rsidRDefault="00F625AF" w:rsidP="00F625AF">
      <w:r>
        <w:rPr>
          <w:noProof/>
        </w:rPr>
        <w:pict>
          <v:shapetype id="_x0000_t202" coordsize="21600,21600" o:spt="202" path="m,l,21600r21600,l21600,xe">
            <v:stroke joinstyle="miter"/>
            <v:path gradientshapeok="t" o:connecttype="rect"/>
          </v:shapetype>
          <v:shape id="Text Box 13" o:spid="_x0000_s1027" type="#_x0000_t202" style="position:absolute;margin-left:0;margin-top:4.9pt;width:426.6pt;height:548pt;z-index:251661312;visibility:visible;mso-position-horizontal:center;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8vzt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" filled="f" stroked="f">
            <v:textbox>
              <w:txbxContent>
                <w:p w:rsidR="00F625AF" w:rsidRPr="00E36061" w:rsidRDefault="00F625AF" w:rsidP="00F625AF">
                  <w:pPr>
                    <w:pStyle w:val="Heading1"/>
                    <w:tabs>
                      <w:tab w:val="decimal" w:pos="5760"/>
                    </w:tabs>
                    <w:spacing w:line="480" w:lineRule="auto"/>
                    <w:jc w:val="center"/>
                    <w:rPr>
                      <w:rFonts w:ascii="Franklin Gothic Medium" w:hAnsi="Franklin Gothic Medium"/>
                      <w:color w:val="auto"/>
                      <w:sz w:val="36"/>
                      <w:szCs w:val="36"/>
                    </w:rPr>
                  </w:pPr>
                  <w:r w:rsidRPr="00E36061">
                    <w:rPr>
                      <w:rFonts w:ascii="Franklin Gothic Medium" w:hAnsi="Franklin Gothic Medium"/>
                      <w:color w:val="auto"/>
                      <w:sz w:val="36"/>
                      <w:szCs w:val="36"/>
                    </w:rPr>
                    <w:t>Table of Contents</w:t>
                  </w:r>
                </w:p>
                <w:p w:rsidR="00F625AF" w:rsidRPr="00367F5A" w:rsidRDefault="00F625AF" w:rsidP="00F625AF">
                  <w:pPr>
                    <w:tabs>
                      <w:tab w:val="decimal" w:pos="5760"/>
                    </w:tabs>
                    <w:spacing w:line="480" w:lineRule="auto"/>
                    <w:rPr>
                      <w:rFonts w:ascii="Franklin Gothic Medium" w:hAnsi="Franklin Gothic Medium"/>
                    </w:rPr>
                  </w:pPr>
                </w:p>
                <w:p w:rsidR="00F625AF" w:rsidRPr="00367F5A" w:rsidRDefault="00F625AF" w:rsidP="00F625AF">
                  <w:pPr>
                    <w:tabs>
                      <w:tab w:val="left" w:pos="5670"/>
                      <w:tab w:val="decimal" w:pos="8010"/>
                    </w:tabs>
                    <w:spacing w:line="480" w:lineRule="auto"/>
                    <w:rPr>
                      <w:rFonts w:ascii="Franklin Gothic Medium" w:hAnsi="Franklin Gothic Medium"/>
                    </w:rPr>
                  </w:pPr>
                  <w:r w:rsidRPr="00367F5A">
                    <w:rPr>
                      <w:rFonts w:ascii="Franklin Gothic Medium" w:hAnsi="Franklin Gothic Medium"/>
                    </w:rPr>
                    <w:t>Introduction</w:t>
                  </w:r>
                  <w:r>
                    <w:rPr>
                      <w:rFonts w:ascii="Franklin Gothic Medium" w:hAnsi="Franklin Gothic Medium"/>
                    </w:rPr>
                    <w:tab/>
                  </w:r>
                  <w:r>
                    <w:rPr>
                      <w:rFonts w:ascii="Franklin Gothic Medium" w:hAnsi="Franklin Gothic Medium"/>
                    </w:rPr>
                    <w:tab/>
                    <w:t>page 1</w:t>
                  </w:r>
                </w:p>
                <w:p w:rsidR="00F625AF" w:rsidRPr="00367F5A" w:rsidRDefault="00F625AF" w:rsidP="00F625AF">
                  <w:pPr>
                    <w:tabs>
                      <w:tab w:val="decimal" w:pos="6030"/>
                      <w:tab w:val="decimal" w:pos="8010"/>
                    </w:tabs>
                    <w:spacing w:line="480" w:lineRule="auto"/>
                    <w:rPr>
                      <w:rFonts w:ascii="Franklin Gothic Medium" w:hAnsi="Franklin Gothic Medium"/>
                    </w:rPr>
                  </w:pPr>
                  <w:r>
                    <w:rPr>
                      <w:rFonts w:ascii="Franklin Gothic Medium" w:hAnsi="Franklin Gothic Medium"/>
                    </w:rPr>
                    <w:t>The Water C</w:t>
                  </w:r>
                  <w:r w:rsidRPr="00367F5A">
                    <w:rPr>
                      <w:rFonts w:ascii="Franklin Gothic Medium" w:hAnsi="Franklin Gothic Medium"/>
                    </w:rPr>
                    <w:t>ycle</w:t>
                  </w:r>
                  <w:r>
                    <w:rPr>
                      <w:rFonts w:ascii="Franklin Gothic Medium" w:hAnsi="Franklin Gothic Medium"/>
                    </w:rPr>
                    <w:tab/>
                  </w:r>
                  <w:r>
                    <w:rPr>
                      <w:rFonts w:ascii="Franklin Gothic Medium" w:hAnsi="Franklin Gothic Medium"/>
                    </w:rPr>
                    <w:tab/>
                    <w:t>page 4</w:t>
                  </w:r>
                </w:p>
                <w:p w:rsidR="00F625AF" w:rsidRPr="00367F5A" w:rsidRDefault="00F625AF" w:rsidP="00F625AF">
                  <w:pPr>
                    <w:tabs>
                      <w:tab w:val="decimal" w:pos="8010"/>
                    </w:tabs>
                    <w:spacing w:line="480" w:lineRule="auto"/>
                    <w:rPr>
                      <w:rFonts w:ascii="Franklin Gothic Medium" w:hAnsi="Franklin Gothic Medium"/>
                    </w:rPr>
                  </w:pPr>
                  <w:r>
                    <w:rPr>
                      <w:rFonts w:ascii="Franklin Gothic Medium" w:hAnsi="Franklin Gothic Medium"/>
                    </w:rPr>
                    <w:t>An Irrigated D</w:t>
                  </w:r>
                  <w:r w:rsidRPr="00367F5A">
                    <w:rPr>
                      <w:rFonts w:ascii="Franklin Gothic Medium" w:hAnsi="Franklin Gothic Medium"/>
                    </w:rPr>
                    <w:t>esert</w:t>
                  </w:r>
                  <w:r>
                    <w:rPr>
                      <w:rFonts w:ascii="Franklin Gothic Medium" w:hAnsi="Franklin Gothic Medium"/>
                    </w:rPr>
                    <w:tab/>
                  </w:r>
                  <w:r w:rsidRPr="00367F5A">
                    <w:rPr>
                      <w:rFonts w:ascii="Franklin Gothic Medium" w:hAnsi="Franklin Gothic Medium"/>
                    </w:rPr>
                    <w:t xml:space="preserve">page </w:t>
                  </w:r>
                  <w:r>
                    <w:rPr>
                      <w:rFonts w:ascii="Franklin Gothic Medium" w:hAnsi="Franklin Gothic Medium"/>
                    </w:rPr>
                    <w:t>6</w:t>
                  </w:r>
                </w:p>
                <w:p w:rsidR="00F625AF" w:rsidRPr="00367F5A" w:rsidRDefault="00F625AF" w:rsidP="00F625AF">
                  <w:pPr>
                    <w:tabs>
                      <w:tab w:val="decimal" w:pos="8010"/>
                    </w:tabs>
                    <w:spacing w:line="480" w:lineRule="auto"/>
                    <w:rPr>
                      <w:rFonts w:ascii="Franklin Gothic Medium" w:hAnsi="Franklin Gothic Medium"/>
                    </w:rPr>
                  </w:pPr>
                  <w:r>
                    <w:rPr>
                      <w:rFonts w:ascii="Franklin Gothic Medium" w:hAnsi="Franklin Gothic Medium"/>
                    </w:rPr>
                    <w:t>Water and</w:t>
                  </w:r>
                  <w:r w:rsidRPr="00367F5A">
                    <w:rPr>
                      <w:rFonts w:ascii="Franklin Gothic Medium" w:hAnsi="Franklin Gothic Medium"/>
                    </w:rPr>
                    <w:t xml:space="preserve"> Capitalist Development in California</w:t>
                  </w:r>
                  <w:r>
                    <w:rPr>
                      <w:rFonts w:ascii="Franklin Gothic Medium" w:hAnsi="Franklin Gothic Medium"/>
                    </w:rPr>
                    <w:tab/>
                  </w:r>
                  <w:r w:rsidRPr="00367F5A">
                    <w:rPr>
                      <w:rFonts w:ascii="Franklin Gothic Medium" w:hAnsi="Franklin Gothic Medium"/>
                    </w:rPr>
                    <w:t>page</w:t>
                  </w:r>
                  <w:r>
                    <w:rPr>
                      <w:rFonts w:ascii="Franklin Gothic Medium" w:hAnsi="Franklin Gothic Medium"/>
                    </w:rPr>
                    <w:t xml:space="preserve"> 7</w:t>
                  </w:r>
                </w:p>
                <w:p w:rsidR="00F625AF" w:rsidRPr="00367F5A" w:rsidRDefault="00F625AF" w:rsidP="00F625AF">
                  <w:pPr>
                    <w:tabs>
                      <w:tab w:val="decimal" w:pos="8010"/>
                    </w:tabs>
                    <w:spacing w:line="480" w:lineRule="auto"/>
                    <w:rPr>
                      <w:rFonts w:ascii="Franklin Gothic Medium" w:hAnsi="Franklin Gothic Medium"/>
                    </w:rPr>
                  </w:pPr>
                  <w:r>
                    <w:rPr>
                      <w:rFonts w:ascii="Franklin Gothic Medium" w:hAnsi="Franklin Gothic Medium"/>
                    </w:rPr>
                    <w:t xml:space="preserve">Water </w:t>
                  </w:r>
                  <w:r w:rsidRPr="00367F5A">
                    <w:rPr>
                      <w:rFonts w:ascii="Franklin Gothic Medium" w:hAnsi="Franklin Gothic Medium"/>
                    </w:rPr>
                    <w:t>Privatization California Style</w:t>
                  </w:r>
                  <w:r>
                    <w:rPr>
                      <w:rFonts w:ascii="Franklin Gothic Medium" w:hAnsi="Franklin Gothic Medium"/>
                    </w:rPr>
                    <w:tab/>
                    <w:t>page 9</w:t>
                  </w:r>
                </w:p>
                <w:p w:rsidR="00F625AF" w:rsidRPr="00367F5A" w:rsidRDefault="00F625AF" w:rsidP="00F625AF">
                  <w:pPr>
                    <w:tabs>
                      <w:tab w:val="left" w:pos="720"/>
                      <w:tab w:val="left" w:pos="810"/>
                      <w:tab w:val="left" w:pos="1440"/>
                      <w:tab w:val="decimal" w:pos="8010"/>
                    </w:tabs>
                    <w:spacing w:line="480" w:lineRule="auto"/>
                    <w:rPr>
                      <w:rFonts w:ascii="Franklin Gothic Medium" w:hAnsi="Franklin Gothic Medium"/>
                    </w:rPr>
                  </w:pPr>
                  <w:r>
                    <w:rPr>
                      <w:rFonts w:ascii="Franklin Gothic Medium" w:hAnsi="Franklin Gothic Medium"/>
                    </w:rPr>
                    <w:tab/>
                  </w:r>
                  <w:proofErr w:type="spellStart"/>
                  <w:r w:rsidRPr="00367F5A">
                    <w:rPr>
                      <w:rFonts w:ascii="Franklin Gothic Medium" w:hAnsi="Franklin Gothic Medium"/>
                    </w:rPr>
                    <w:t>Westlands</w:t>
                  </w:r>
                  <w:proofErr w:type="spellEnd"/>
                  <w:r w:rsidRPr="00367F5A">
                    <w:rPr>
                      <w:rFonts w:ascii="Franklin Gothic Medium" w:hAnsi="Franklin Gothic Medium"/>
                    </w:rPr>
                    <w:t xml:space="preserve"> Water District</w:t>
                  </w:r>
                  <w:r>
                    <w:rPr>
                      <w:rFonts w:ascii="Franklin Gothic Medium" w:hAnsi="Franklin Gothic Medium"/>
                    </w:rPr>
                    <w:tab/>
                    <w:t xml:space="preserve"> page 10</w:t>
                  </w:r>
                  <w:r w:rsidRPr="00367F5A">
                    <w:rPr>
                      <w:rFonts w:ascii="Franklin Gothic Medium" w:hAnsi="Franklin Gothic Medium"/>
                    </w:rPr>
                    <w:t xml:space="preserve">                                        </w:t>
                  </w:r>
                </w:p>
                <w:p w:rsidR="00F625AF" w:rsidRPr="00367F5A" w:rsidRDefault="00F625AF" w:rsidP="00F625AF">
                  <w:pPr>
                    <w:tabs>
                      <w:tab w:val="left" w:pos="720"/>
                      <w:tab w:val="left" w:pos="1440"/>
                      <w:tab w:val="decimal" w:pos="8010"/>
                    </w:tabs>
                    <w:spacing w:line="480" w:lineRule="auto"/>
                    <w:rPr>
                      <w:rFonts w:ascii="Franklin Gothic Medium" w:hAnsi="Franklin Gothic Medium"/>
                    </w:rPr>
                  </w:pPr>
                  <w:r>
                    <w:rPr>
                      <w:rFonts w:ascii="Franklin Gothic Medium" w:hAnsi="Franklin Gothic Medium"/>
                    </w:rPr>
                    <w:tab/>
                  </w:r>
                  <w:r w:rsidRPr="00367F5A">
                    <w:rPr>
                      <w:rFonts w:ascii="Franklin Gothic Medium" w:hAnsi="Franklin Gothic Medium"/>
                    </w:rPr>
                    <w:t>Kern Water Bank</w:t>
                  </w:r>
                  <w:r>
                    <w:rPr>
                      <w:rFonts w:ascii="Franklin Gothic Medium" w:hAnsi="Franklin Gothic Medium"/>
                    </w:rPr>
                    <w:tab/>
                  </w:r>
                  <w:r w:rsidRPr="00367F5A">
                    <w:rPr>
                      <w:rFonts w:ascii="Franklin Gothic Medium" w:hAnsi="Franklin Gothic Medium"/>
                    </w:rPr>
                    <w:t>page 1</w:t>
                  </w:r>
                  <w:r>
                    <w:rPr>
                      <w:rFonts w:ascii="Franklin Gothic Medium" w:hAnsi="Franklin Gothic Medium"/>
                    </w:rPr>
                    <w:t>2</w:t>
                  </w:r>
                </w:p>
                <w:p w:rsidR="00F625AF" w:rsidRPr="00367F5A" w:rsidRDefault="00F625AF" w:rsidP="00F625AF">
                  <w:pPr>
                    <w:tabs>
                      <w:tab w:val="decimal" w:pos="8010"/>
                    </w:tabs>
                    <w:spacing w:line="480" w:lineRule="auto"/>
                    <w:rPr>
                      <w:rFonts w:ascii="Franklin Gothic Medium" w:hAnsi="Franklin Gothic Medium"/>
                    </w:rPr>
                  </w:pPr>
                  <w:r>
                    <w:rPr>
                      <w:rFonts w:ascii="Franklin Gothic Medium" w:hAnsi="Franklin Gothic Medium"/>
                    </w:rPr>
                    <w:t>What Can Be D</w:t>
                  </w:r>
                  <w:r w:rsidRPr="00367F5A">
                    <w:rPr>
                      <w:rFonts w:ascii="Franklin Gothic Medium" w:hAnsi="Franklin Gothic Medium"/>
                    </w:rPr>
                    <w:t>one</w:t>
                  </w:r>
                  <w:r>
                    <w:rPr>
                      <w:rFonts w:ascii="Franklin Gothic Medium" w:hAnsi="Franklin Gothic Medium"/>
                    </w:rPr>
                    <w:tab/>
                  </w:r>
                  <w:r w:rsidRPr="00367F5A">
                    <w:rPr>
                      <w:rFonts w:ascii="Franklin Gothic Medium" w:hAnsi="Franklin Gothic Medium"/>
                    </w:rPr>
                    <w:t>page 1</w:t>
                  </w:r>
                  <w:r>
                    <w:rPr>
                      <w:rFonts w:ascii="Franklin Gothic Medium" w:hAnsi="Franklin Gothic Medium"/>
                    </w:rPr>
                    <w:t>5</w:t>
                  </w:r>
                </w:p>
                <w:p w:rsidR="00F625AF" w:rsidRPr="00367F5A" w:rsidRDefault="00F625AF" w:rsidP="00F625AF">
                  <w:pPr>
                    <w:tabs>
                      <w:tab w:val="decimal" w:pos="8010"/>
                    </w:tabs>
                    <w:spacing w:line="480" w:lineRule="auto"/>
                    <w:rPr>
                      <w:rFonts w:ascii="Franklin Gothic Medium" w:hAnsi="Franklin Gothic Medium"/>
                    </w:rPr>
                  </w:pPr>
                  <w:r w:rsidRPr="00113826">
                    <w:rPr>
                      <w:rFonts w:ascii="Franklin Gothic Medium" w:hAnsi="Franklin Gothic Medium"/>
                      <w:b/>
                    </w:rPr>
                    <w:t xml:space="preserve">Appendix A </w:t>
                  </w:r>
                  <w:r>
                    <w:rPr>
                      <w:rFonts w:ascii="Franklin Gothic Medium" w:hAnsi="Franklin Gothic Medium"/>
                      <w:b/>
                    </w:rPr>
                    <w:tab/>
                  </w:r>
                  <w:r>
                    <w:rPr>
                      <w:rFonts w:ascii="Franklin Gothic Medium" w:hAnsi="Franklin Gothic Medium"/>
                    </w:rPr>
                    <w:t>page 19</w:t>
                  </w:r>
                </w:p>
                <w:p w:rsidR="00F625AF" w:rsidRPr="00367F5A" w:rsidRDefault="00F625AF" w:rsidP="00F625AF">
                  <w:pPr>
                    <w:tabs>
                      <w:tab w:val="left" w:pos="720"/>
                      <w:tab w:val="decimal" w:pos="8010"/>
                    </w:tabs>
                    <w:spacing w:line="480" w:lineRule="auto"/>
                    <w:rPr>
                      <w:rFonts w:ascii="Franklin Gothic Medium" w:hAnsi="Franklin Gothic Medium"/>
                    </w:rPr>
                  </w:pPr>
                  <w:r>
                    <w:rPr>
                      <w:rFonts w:ascii="Franklin Gothic Medium" w:hAnsi="Franklin Gothic Medium"/>
                    </w:rPr>
                    <w:tab/>
                  </w:r>
                  <w:proofErr w:type="spellStart"/>
                  <w:r w:rsidRPr="00367F5A">
                    <w:rPr>
                      <w:rFonts w:ascii="Franklin Gothic Medium" w:hAnsi="Franklin Gothic Medium"/>
                    </w:rPr>
                    <w:t>Fracking</w:t>
                  </w:r>
                  <w:proofErr w:type="spellEnd"/>
                  <w:r w:rsidRPr="00367F5A">
                    <w:rPr>
                      <w:rFonts w:ascii="Franklin Gothic Medium" w:hAnsi="Franklin Gothic Medium"/>
                    </w:rPr>
                    <w:t xml:space="preserve"> in California</w:t>
                  </w:r>
                  <w:r>
                    <w:rPr>
                      <w:rFonts w:ascii="Franklin Gothic Medium" w:hAnsi="Franklin Gothic Medium"/>
                    </w:rPr>
                    <w:tab/>
                    <w:t xml:space="preserve"> page 19</w:t>
                  </w:r>
                </w:p>
                <w:p w:rsidR="00F625AF" w:rsidRPr="00367F5A" w:rsidRDefault="00F625AF" w:rsidP="00F625AF">
                  <w:pPr>
                    <w:tabs>
                      <w:tab w:val="left" w:pos="720"/>
                      <w:tab w:val="decimal" w:pos="8010"/>
                    </w:tabs>
                    <w:spacing w:line="480" w:lineRule="auto"/>
                    <w:rPr>
                      <w:rFonts w:ascii="Franklin Gothic Medium" w:hAnsi="Franklin Gothic Medium"/>
                    </w:rPr>
                  </w:pPr>
                  <w:r>
                    <w:rPr>
                      <w:rFonts w:ascii="Franklin Gothic Medium" w:hAnsi="Franklin Gothic Medium"/>
                    </w:rPr>
                    <w:tab/>
                  </w:r>
                  <w:r w:rsidRPr="00367F5A">
                    <w:rPr>
                      <w:rFonts w:ascii="Franklin Gothic Medium" w:hAnsi="Franklin Gothic Medium"/>
                    </w:rPr>
                    <w:t>Th</w:t>
                  </w:r>
                  <w:r>
                    <w:rPr>
                      <w:rFonts w:ascii="Franklin Gothic Medium" w:hAnsi="Franklin Gothic Medium"/>
                    </w:rPr>
                    <w:t>e Importance of the Sacramento/</w:t>
                  </w:r>
                  <w:r w:rsidRPr="00367F5A">
                    <w:rPr>
                      <w:rFonts w:ascii="Franklin Gothic Medium" w:hAnsi="Franklin Gothic Medium"/>
                    </w:rPr>
                    <w:t xml:space="preserve">San Joaquin Delta </w:t>
                  </w:r>
                  <w:r>
                    <w:rPr>
                      <w:rFonts w:ascii="Franklin Gothic Medium" w:hAnsi="Franklin Gothic Medium"/>
                    </w:rPr>
                    <w:tab/>
                    <w:t>page 20</w:t>
                  </w:r>
                </w:p>
                <w:p w:rsidR="00F625AF" w:rsidRPr="00367F5A" w:rsidRDefault="00F625AF" w:rsidP="00F625AF">
                  <w:pPr>
                    <w:tabs>
                      <w:tab w:val="left" w:pos="720"/>
                      <w:tab w:val="decimal" w:pos="8010"/>
                    </w:tabs>
                    <w:spacing w:line="480" w:lineRule="auto"/>
                    <w:rPr>
                      <w:rFonts w:ascii="Franklin Gothic Medium" w:hAnsi="Franklin Gothic Medium"/>
                    </w:rPr>
                  </w:pPr>
                  <w:r>
                    <w:rPr>
                      <w:rFonts w:ascii="Franklin Gothic Medium" w:hAnsi="Franklin Gothic Medium"/>
                    </w:rPr>
                    <w:tab/>
                    <w:t>The S</w:t>
                  </w:r>
                  <w:r w:rsidRPr="00367F5A">
                    <w:rPr>
                      <w:rFonts w:ascii="Franklin Gothic Medium" w:hAnsi="Franklin Gothic Medium"/>
                    </w:rPr>
                    <w:t>ituation in the Imperial Valley of California</w:t>
                  </w:r>
                  <w:r>
                    <w:rPr>
                      <w:rFonts w:ascii="Franklin Gothic Medium" w:hAnsi="Franklin Gothic Medium"/>
                    </w:rPr>
                    <w:tab/>
                    <w:t xml:space="preserve"> page 23</w:t>
                  </w:r>
                </w:p>
                <w:p w:rsidR="00F625AF" w:rsidRPr="00367F5A" w:rsidRDefault="00F625AF" w:rsidP="00F625AF">
                  <w:pPr>
                    <w:tabs>
                      <w:tab w:val="decimal" w:pos="8010"/>
                    </w:tabs>
                    <w:spacing w:line="480" w:lineRule="auto"/>
                    <w:rPr>
                      <w:rFonts w:ascii="Franklin Gothic Medium" w:hAnsi="Franklin Gothic Medium"/>
                    </w:rPr>
                  </w:pPr>
                  <w:r w:rsidRPr="00113826">
                    <w:rPr>
                      <w:rFonts w:ascii="Franklin Gothic Medium" w:hAnsi="Franklin Gothic Medium"/>
                      <w:b/>
                    </w:rPr>
                    <w:t>Appendix B</w:t>
                  </w:r>
                  <w:r>
                    <w:rPr>
                      <w:rFonts w:ascii="Franklin Gothic Medium" w:hAnsi="Franklin Gothic Medium"/>
                    </w:rPr>
                    <w:tab/>
                  </w:r>
                  <w:r w:rsidRPr="00367F5A">
                    <w:rPr>
                      <w:rFonts w:ascii="Franklin Gothic Medium" w:hAnsi="Franklin Gothic Medium"/>
                    </w:rPr>
                    <w:t xml:space="preserve">page </w:t>
                  </w:r>
                  <w:r>
                    <w:rPr>
                      <w:rFonts w:ascii="Franklin Gothic Medium" w:hAnsi="Franklin Gothic Medium"/>
                    </w:rPr>
                    <w:t>24</w:t>
                  </w:r>
                </w:p>
                <w:p w:rsidR="00F625AF" w:rsidRDefault="00F625AF" w:rsidP="00F625AF">
                  <w:pPr>
                    <w:tabs>
                      <w:tab w:val="left" w:pos="720"/>
                      <w:tab w:val="decimal" w:pos="8010"/>
                    </w:tabs>
                    <w:spacing w:line="480" w:lineRule="auto"/>
                    <w:rPr>
                      <w:rFonts w:ascii="Franklin Gothic Medium" w:hAnsi="Franklin Gothic Medium"/>
                    </w:rPr>
                  </w:pPr>
                  <w:r>
                    <w:rPr>
                      <w:rFonts w:ascii="Franklin Gothic Medium" w:hAnsi="Franklin Gothic Medium"/>
                    </w:rPr>
                    <w:tab/>
                    <w:t>Clean Water Act</w:t>
                  </w:r>
                  <w:r>
                    <w:rPr>
                      <w:rFonts w:ascii="Franklin Gothic Medium" w:hAnsi="Franklin Gothic Medium"/>
                    </w:rPr>
                    <w:tab/>
                    <w:t>page 24</w:t>
                  </w:r>
                </w:p>
                <w:p w:rsidR="00F625AF" w:rsidRPr="00367F5A" w:rsidRDefault="00F625AF" w:rsidP="00F625AF">
                  <w:pPr>
                    <w:tabs>
                      <w:tab w:val="left" w:pos="720"/>
                      <w:tab w:val="decimal" w:pos="8010"/>
                    </w:tabs>
                    <w:spacing w:line="480" w:lineRule="auto"/>
                    <w:rPr>
                      <w:rFonts w:ascii="Franklin Gothic Medium" w:hAnsi="Franklin Gothic Medium"/>
                    </w:rPr>
                  </w:pPr>
                  <w:r>
                    <w:rPr>
                      <w:rFonts w:ascii="Franklin Gothic Medium" w:hAnsi="Franklin Gothic Medium"/>
                    </w:rPr>
                    <w:tab/>
                  </w:r>
                  <w:r w:rsidRPr="00367F5A">
                    <w:rPr>
                      <w:rFonts w:ascii="Franklin Gothic Medium" w:hAnsi="Franklin Gothic Medium"/>
                    </w:rPr>
                    <w:t>California Endangered Species Act</w:t>
                  </w:r>
                  <w:r>
                    <w:rPr>
                      <w:rFonts w:ascii="Franklin Gothic Medium" w:hAnsi="Franklin Gothic Medium"/>
                    </w:rPr>
                    <w:tab/>
                  </w:r>
                  <w:r w:rsidRPr="00367F5A">
                    <w:rPr>
                      <w:rFonts w:ascii="Franklin Gothic Medium" w:hAnsi="Franklin Gothic Medium"/>
                    </w:rPr>
                    <w:t xml:space="preserve">page </w:t>
                  </w:r>
                  <w:r>
                    <w:rPr>
                      <w:rFonts w:ascii="Franklin Gothic Medium" w:hAnsi="Franklin Gothic Medium"/>
                    </w:rPr>
                    <w:t>24</w:t>
                  </w:r>
                </w:p>
                <w:p w:rsidR="00F625AF" w:rsidRDefault="00F625AF" w:rsidP="00F625AF">
                  <w:pPr>
                    <w:tabs>
                      <w:tab w:val="left" w:pos="720"/>
                      <w:tab w:val="decimal" w:pos="8010"/>
                    </w:tabs>
                    <w:spacing w:line="480" w:lineRule="auto"/>
                    <w:rPr>
                      <w:rFonts w:ascii="Franklin Gothic Medium" w:hAnsi="Franklin Gothic Medium"/>
                    </w:rPr>
                  </w:pPr>
                  <w:r>
                    <w:rPr>
                      <w:rFonts w:ascii="Franklin Gothic Medium" w:hAnsi="Franklin Gothic Medium"/>
                    </w:rPr>
                    <w:tab/>
                    <w:t>Monterey Agreement</w:t>
                  </w:r>
                  <w:r>
                    <w:rPr>
                      <w:rFonts w:ascii="Franklin Gothic Medium" w:hAnsi="Franklin Gothic Medium"/>
                    </w:rPr>
                    <w:tab/>
                  </w:r>
                  <w:r w:rsidRPr="00367F5A">
                    <w:rPr>
                      <w:rFonts w:ascii="Franklin Gothic Medium" w:hAnsi="Franklin Gothic Medium"/>
                    </w:rPr>
                    <w:t>page</w:t>
                  </w:r>
                  <w:r>
                    <w:rPr>
                      <w:rFonts w:ascii="Franklin Gothic Medium" w:hAnsi="Franklin Gothic Medium"/>
                    </w:rPr>
                    <w:t xml:space="preserve"> 24</w:t>
                  </w:r>
                </w:p>
                <w:p w:rsidR="00F625AF" w:rsidRPr="00367F5A" w:rsidRDefault="00F625AF" w:rsidP="00F625AF">
                  <w:pPr>
                    <w:tabs>
                      <w:tab w:val="left" w:pos="5670"/>
                      <w:tab w:val="decimal" w:pos="8010"/>
                    </w:tabs>
                    <w:spacing w:line="480" w:lineRule="auto"/>
                    <w:rPr>
                      <w:rFonts w:ascii="Franklin Gothic Medium" w:hAnsi="Franklin Gothic Medium"/>
                    </w:rPr>
                  </w:pPr>
                  <w:r>
                    <w:rPr>
                      <w:rFonts w:ascii="Franklin Gothic Medium" w:hAnsi="Franklin Gothic Medium"/>
                    </w:rPr>
                    <w:t xml:space="preserve">Water Systems in the State of California </w:t>
                  </w:r>
                  <w:r w:rsidRPr="00E36061">
                    <w:rPr>
                      <w:rFonts w:ascii="Franklin Gothic Medium" w:hAnsi="Franklin Gothic Medium"/>
                      <w:i/>
                    </w:rPr>
                    <w:t>graphic</w:t>
                  </w:r>
                  <w:r>
                    <w:rPr>
                      <w:rFonts w:ascii="Franklin Gothic Medium" w:hAnsi="Franklin Gothic Medium"/>
                    </w:rPr>
                    <w:tab/>
                  </w:r>
                  <w:r>
                    <w:rPr>
                      <w:rFonts w:ascii="Franklin Gothic Medium" w:hAnsi="Franklin Gothic Medium"/>
                    </w:rPr>
                    <w:tab/>
                    <w:t>Back Cover</w:t>
                  </w:r>
                </w:p>
                <w:p w:rsidR="00F625AF" w:rsidRDefault="00F625AF" w:rsidP="00F625AF">
                  <w:pPr>
                    <w:tabs>
                      <w:tab w:val="left" w:pos="720"/>
                      <w:tab w:val="decimal" w:pos="8010"/>
                    </w:tabs>
                    <w:spacing w:line="480" w:lineRule="auto"/>
                    <w:rPr>
                      <w:rFonts w:ascii="Franklin Gothic Medium" w:hAnsi="Franklin Gothic Medium"/>
                    </w:rPr>
                  </w:pPr>
                </w:p>
                <w:p w:rsidR="00F625AF" w:rsidRPr="00367F5A" w:rsidRDefault="00F625AF" w:rsidP="00F625AF">
                  <w:pPr>
                    <w:rPr>
                      <w:rFonts w:ascii="Franklin Gothic Medium" w:hAnsi="Franklin Gothic Medium"/>
                    </w:rPr>
                  </w:pPr>
                </w:p>
              </w:txbxContent>
            </v:textbox>
            <w10:wrap type="square" anchorx="margin"/>
          </v:shape>
        </w:pict>
      </w:r>
    </w:p>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p w:rsidR="00F625AF" w:rsidRDefault="00F625AF" w:rsidP="00F625AF">
      <w:r>
        <w:rPr>
          <w:noProof/>
        </w:rPr>
        <w:pict>
          <v:shape id="Text Box 14" o:spid="_x0000_s1029" type="#_x0000_t202" style="position:absolute;margin-left:36pt;margin-top:14.7pt;width:469pt;height:74.2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" fillcolor="#f2dbdb [661]" strokecolor="black [3213]">
            <v:textbox>
              <w:txbxContent>
                <w:p w:rsidR="00F625AF" w:rsidRPr="00E23B12" w:rsidRDefault="00F625AF" w:rsidP="00F625AF">
                  <w:pPr>
                    <w:rPr>
                      <w:sz w:val="22"/>
                      <w:szCs w:val="22"/>
                    </w:rPr>
                  </w:pPr>
                  <w:r w:rsidRPr="00E23B12">
                    <w:rPr>
                      <w:sz w:val="22"/>
                      <w:szCs w:val="22"/>
                    </w:rPr>
                    <w:t>Special thanks to the following individuals for their technical help in creating this document: Gloria M Sandoval, Bill Hatch, Steve Miller, David Ransom, Sandy Reid, Laura Garcia, Lloyd Carter, and to all others whose writing and research and strong advocacy I have depended upon. Errors contained are solely the responsibility of the author.</w:t>
                  </w:r>
                </w:p>
                <w:p w:rsidR="00F625AF" w:rsidRPr="00AB3EEB" w:rsidRDefault="00F625AF" w:rsidP="00F625AF">
                  <w:pPr>
                    <w:rPr>
                      <w:rFonts w:ascii="Franklin Gothic Medium" w:hAnsi="Franklin Gothic Medium"/>
                      <w:color w:val="000000" w:themeColor="text1"/>
                    </w:rPr>
                  </w:pPr>
                </w:p>
              </w:txbxContent>
            </v:textbox>
            <w10:wrap type="square"/>
          </v:shape>
        </w:pict>
      </w:r>
    </w:p>
    <w:p w:rsidR="00F625AF" w:rsidRDefault="00F625AF" w:rsidP="00F625AF"/>
    <w:p w:rsidR="00F625AF" w:rsidRDefault="00F625AF" w:rsidP="00F625AF">
      <w:pPr>
        <w:rPr>
          <w:b/>
          <w:sz w:val="36"/>
          <w:szCs w:val="36"/>
        </w:rPr>
      </w:pPr>
    </w:p>
    <w:p w:rsidR="00F625AF" w:rsidRDefault="00F625AF" w:rsidP="00F625AF">
      <w:pPr>
        <w:rPr>
          <w:b/>
          <w:sz w:val="36"/>
          <w:szCs w:val="36"/>
        </w:rPr>
      </w:pPr>
    </w:p>
    <w:p w:rsidR="00F625AF" w:rsidRDefault="00F625AF" w:rsidP="00F625AF">
      <w:pPr>
        <w:rPr>
          <w:b/>
          <w:sz w:val="36"/>
          <w:szCs w:val="36"/>
        </w:rPr>
        <w:sectPr w:rsidR="00F625AF" w:rsidSect="00C71047">
          <w:footerReference w:type="even" r:id="rId4"/>
          <w:footerReference w:type="default" r:id="rId5"/>
          <w:footerReference w:type="first" r:id="rId6"/>
          <w:pgSz w:w="12240" w:h="15840"/>
          <w:pgMar w:top="720" w:right="720" w:bottom="720" w:left="720" w:header="720" w:footer="360" w:gutter="288"/>
          <w:pgNumType w:start="1"/>
          <w:cols w:space="720"/>
          <w:titlePg/>
          <w:docGrid w:linePitch="360"/>
        </w:sectPr>
      </w:pPr>
    </w:p>
    <w:p w:rsidR="00F625AF" w:rsidRDefault="00F625AF" w:rsidP="00F625AF">
      <w:pPr>
        <w:spacing w:line="276" w:lineRule="auto"/>
      </w:pPr>
      <w:r>
        <w:rPr>
          <w:noProof/>
        </w:rPr>
        <w:lastRenderedPageBreak/>
        <w:pict>
          <v:shape id="Text Box 18" o:spid="_x0000_s1031" type="#_x0000_t202" style="position:absolute;margin-left:48.4pt;margin-top:36pt;width:5in;height:703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" filled="f" stroked="f">
            <v:textbox style="mso-next-textbox:#Text Box 21">
              <w:txbxContent>
                <w:p w:rsidR="00F625AF" w:rsidRPr="007D7C94" w:rsidRDefault="00F625AF" w:rsidP="00F625AF">
                  <w:pPr>
                    <w:spacing w:line="276" w:lineRule="auto"/>
                    <w:jc w:val="center"/>
                    <w:rPr>
                      <w:b/>
                      <w:sz w:val="36"/>
                      <w:szCs w:val="36"/>
                    </w:rPr>
                  </w:pPr>
                  <w:r w:rsidRPr="007D7C94">
                    <w:rPr>
                      <w:b/>
                      <w:sz w:val="36"/>
                      <w:szCs w:val="36"/>
                    </w:rPr>
                    <w:t>Introduction</w:t>
                  </w:r>
                </w:p>
                <w:p w:rsidR="00F625AF" w:rsidRPr="007D7C94" w:rsidRDefault="00F625AF" w:rsidP="00F625AF">
                  <w:pPr>
                    <w:spacing w:line="276" w:lineRule="auto"/>
                    <w:rPr>
                      <w:u w:val="single"/>
                    </w:rPr>
                  </w:pPr>
                </w:p>
                <w:p w:rsidR="00F625AF" w:rsidRDefault="00F625AF" w:rsidP="00F625AF">
                  <w:pPr>
                    <w:spacing w:line="276" w:lineRule="auto"/>
                  </w:pPr>
                  <w:r w:rsidRPr="007D7C94">
                    <w:t xml:space="preserve">As Californians experience one of the most severe droughts in recent memory, massive multi-billion dollar projects, financed at taxpayer expense, are proposed to channel and divert Northern California </w:t>
                  </w:r>
                  <w:proofErr w:type="gramStart"/>
                  <w:r w:rsidRPr="007D7C94">
                    <w:t>rivers</w:t>
                  </w:r>
                  <w:proofErr w:type="gramEnd"/>
                  <w:r w:rsidRPr="007D7C94">
                    <w:t xml:space="preserve"> to the San Joaquin Valley and Southern California. We are told that these projects are vital to our economy, food production, jobs, and way of life. What we are not told is who really stands to benefit, what the very real dangers to our environment are, what the costs to future generations will be, and what alternatives exist.</w:t>
                  </w:r>
                </w:p>
                <w:p w:rsidR="00F625AF" w:rsidRPr="007D7C94" w:rsidRDefault="00F625AF" w:rsidP="00F625AF">
                  <w:pPr>
                    <w:spacing w:line="276" w:lineRule="auto"/>
                  </w:pPr>
                </w:p>
                <w:p w:rsidR="00F625AF" w:rsidRDefault="00F625AF" w:rsidP="00F625AF">
                  <w:pPr>
                    <w:spacing w:line="276" w:lineRule="auto"/>
                  </w:pPr>
                  <w:r w:rsidRPr="007D7C94">
                    <w:t xml:space="preserve">While enduring the shock of a fourth year of consecutive drought, Californians are led to believe that only their personal sacrifice and a massive outpouring of taxpayer money and further endangerment of the environment can salvage the situation. At the time of this writing, water rationing has gone into effect, reducing urban water use by over 30 per cent, while sparing agricultural interests who consume 80 per cent of the state’s water. </w:t>
                  </w:r>
                </w:p>
                <w:p w:rsidR="00F625AF" w:rsidRPr="007D7C94" w:rsidRDefault="00F625AF" w:rsidP="00F625AF">
                  <w:pPr>
                    <w:spacing w:line="276" w:lineRule="auto"/>
                  </w:pPr>
                </w:p>
                <w:p w:rsidR="00F625AF" w:rsidRDefault="00F625AF" w:rsidP="00F625AF">
                  <w:pPr>
                    <w:spacing w:line="276" w:lineRule="auto"/>
                  </w:pPr>
                  <w:proofErr w:type="spellStart"/>
                  <w:r w:rsidRPr="007D7C94">
                    <w:t>Overdrafting</w:t>
                  </w:r>
                  <w:proofErr w:type="spellEnd"/>
                  <w:r w:rsidRPr="007D7C94">
                    <w:t xml:space="preserve"> of groundwater (pumping out more than can be replenished) is occurring at an alarming rate as confirmed by satellite images. This leads to land levels sinking (called subsidence) in places such as El </w:t>
                  </w:r>
                  <w:proofErr w:type="spellStart"/>
                  <w:r w:rsidRPr="007D7C94">
                    <w:t>Nido</w:t>
                  </w:r>
                  <w:proofErr w:type="spellEnd"/>
                  <w:r w:rsidRPr="007D7C94">
                    <w:t xml:space="preserve">, California, where surface land has collapsed due to depletion of the underlying water table. It has led small rural communities such as East Porterville and </w:t>
                  </w:r>
                  <w:proofErr w:type="spellStart"/>
                  <w:r w:rsidRPr="007D7C94">
                    <w:t>Fairmead</w:t>
                  </w:r>
                  <w:proofErr w:type="spellEnd"/>
                  <w:r w:rsidRPr="007D7C94">
                    <w:t xml:space="preserve"> to run out of drinking water for their residents, whose wells cannot match the depth of the large wells of adjacent large agricultural interests. In addition, some unscrupulous individuals have sold groundwater from already low aquifers which extend under neighboring farmland and communities.</w:t>
                  </w:r>
                </w:p>
                <w:p w:rsidR="00F625AF" w:rsidRDefault="00F625AF" w:rsidP="00F625AF">
                  <w:pPr>
                    <w:spacing w:line="276" w:lineRule="auto"/>
                  </w:pPr>
                </w:p>
                <w:p w:rsidR="00F625AF" w:rsidRDefault="00F625AF" w:rsidP="00F625AF">
                  <w:pPr>
                    <w:spacing w:line="276" w:lineRule="auto"/>
                  </w:pPr>
                  <w:r w:rsidRPr="00643142">
                    <w:t>Under the guise of economic calamity and loss of jobs due to the drought, powerful interests</w:t>
                  </w:r>
                  <w:r>
                    <w:t xml:space="preserve"> are taking control of publicly </w:t>
                  </w:r>
                  <w:r w:rsidRPr="00643142">
                    <w:t xml:space="preserve">subsidized water systems for personal gain. They have influenced state </w:t>
                  </w:r>
                  <w:r>
                    <w:t xml:space="preserve">and federal officials to divert water </w:t>
                  </w:r>
                  <w:r w:rsidRPr="00643142">
                    <w:t>to them, despite environmental laws on the books such as the Clean Water Act and the Endangered Species Act (see appendix B).</w:t>
                  </w:r>
                </w:p>
                <w:p w:rsidR="00F625AF" w:rsidRDefault="00F625AF" w:rsidP="00F625AF">
                  <w:pPr>
                    <w:spacing w:line="276" w:lineRule="auto"/>
                  </w:pPr>
                </w:p>
                <w:p w:rsidR="00F625AF" w:rsidRPr="00643142" w:rsidRDefault="00F625AF" w:rsidP="00F625AF">
                  <w:pPr>
                    <w:spacing w:line="276" w:lineRule="auto"/>
                  </w:pPr>
                  <w:r w:rsidRPr="00643142">
                    <w:t>We are not being told why all of this is happening. Previously, the massive water works that cover our state permitted the development of metropolitan areas such as exist in the Bay Area, Southern California, and cities dotting the g</w:t>
                  </w:r>
                  <w:r>
                    <w:t>reat expanse of the Sacramento/</w:t>
                  </w:r>
                  <w:r w:rsidRPr="00643142">
                    <w:t>San Joaquin Valley, along with thriving industries and employment in both urban and agricultural areas. Back then, it seemed that capitalism and massive water works were compatible with a thriving near full employment economy and a constantly improving standard of living. All of this was lubricated by water and public money, enabling the economic and political clout that politicians and the captains of manufacturing and agricultural industry wielded. Back then it seemed that what was good for industry was good for society, and that the politicians were looking out for all of our interests.</w:t>
                  </w:r>
                </w:p>
                <w:p w:rsidR="00F625AF" w:rsidRPr="00643142" w:rsidRDefault="00F625AF" w:rsidP="00F625AF">
                  <w:pPr>
                    <w:spacing w:line="276" w:lineRule="auto"/>
                  </w:pPr>
                </w:p>
                <w:p w:rsidR="00F625AF" w:rsidRDefault="00F625AF" w:rsidP="00F625AF">
                  <w:pPr>
                    <w:spacing w:line="276" w:lineRule="auto"/>
                  </w:pPr>
                  <w:r w:rsidRPr="00643142">
                    <w:t>Today however, our reality is much different. On the one hand, the industries that once fueled industrial jobs are gone, and entirely new industries that require many fewer workers are arising in telecommunications, international business and commerce, and high tech industries such as exist in the Silicon Valley. Even agricultural production is on the cusp of robotizing, as private/public ventures at publicly funded universities begin to replace agricultural workers. In many parts of the state, San Jose for example, the work force is rapidly being partitioned into a handful of Google.com highly paid workers on one extreme counter posed to the dispossessed, the barely working, the unemployed, the homeless</w:t>
                  </w:r>
                  <w:r>
                    <w:t>–and the rest of us–</w:t>
                  </w:r>
                  <w:r w:rsidRPr="00643142">
                    <w:t>all struggling to survive.</w:t>
                  </w:r>
                </w:p>
                <w:p w:rsidR="00F625AF" w:rsidRDefault="00F625AF" w:rsidP="00F625AF">
                  <w:pPr>
                    <w:spacing w:line="276" w:lineRule="auto"/>
                  </w:pPr>
                </w:p>
                <w:p w:rsidR="00F625AF" w:rsidRPr="009B434D" w:rsidRDefault="00F625AF" w:rsidP="00F625AF">
                  <w:pPr>
                    <w:rPr>
                      <w:sz w:val="28"/>
                      <w:szCs w:val="28"/>
                    </w:rPr>
                  </w:pPr>
                  <w:r w:rsidRPr="009B434D">
                    <w:rPr>
                      <w:b/>
                      <w:sz w:val="28"/>
                      <w:szCs w:val="28"/>
                    </w:rPr>
                    <w:t>Human rights vs. for profit</w:t>
                  </w:r>
                  <w:r w:rsidRPr="009B434D">
                    <w:rPr>
                      <w:sz w:val="28"/>
                      <w:szCs w:val="28"/>
                    </w:rPr>
                    <w:t xml:space="preserve"> </w:t>
                  </w:r>
                </w:p>
                <w:p w:rsidR="00F625AF" w:rsidRPr="002C7BB5" w:rsidRDefault="00F625AF" w:rsidP="00F625AF">
                  <w:pPr>
                    <w:spacing w:line="276" w:lineRule="auto"/>
                  </w:pPr>
                </w:p>
                <w:p w:rsidR="00F625AF" w:rsidRDefault="00F625AF" w:rsidP="00F625AF">
                  <w:pPr>
                    <w:spacing w:line="276" w:lineRule="auto"/>
                  </w:pPr>
                  <w:r w:rsidRPr="002C7BB5">
                    <w:t xml:space="preserve">Meanwhile, the fragile, semi-arid environment of the San Joaquin Valley is in peril. The San Joaquin/Sacramento Delta is on the brink of collapse. Air pollution from the contaminated Salton Sea in the Imperial Valley and the heavily drilled and </w:t>
                  </w:r>
                  <w:proofErr w:type="spellStart"/>
                  <w:r w:rsidRPr="002C7BB5">
                    <w:t>fracked</w:t>
                  </w:r>
                  <w:proofErr w:type="spellEnd"/>
                  <w:r w:rsidRPr="002C7BB5">
                    <w:t xml:space="preserve"> Bakersfield area in the south part of the San Joaquin Valley contribute to one of the highest asthma rates in the nation. Global warming is a very real threat, and we are polluting the air, water, and land that future generations depend on.</w:t>
                  </w:r>
                </w:p>
                <w:p w:rsidR="00F625AF" w:rsidRDefault="00F625AF" w:rsidP="00F625AF">
                  <w:pPr>
                    <w:spacing w:line="276" w:lineRule="auto"/>
                  </w:pPr>
                </w:p>
                <w:p w:rsidR="00F625AF" w:rsidRDefault="00F625AF" w:rsidP="00F625AF">
                  <w:pPr>
                    <w:spacing w:line="276" w:lineRule="auto"/>
                  </w:pPr>
                  <w:r w:rsidRPr="002C7BB5">
                    <w:t xml:space="preserve">We have to awaken to a new reality. Whereas in the past, water was used as a resource to advance the needs of society as well as industry, today its control is increasingly privatized for profit by corporate interests such as those that control the </w:t>
                  </w:r>
                  <w:proofErr w:type="spellStart"/>
                  <w:r w:rsidRPr="002C7BB5">
                    <w:t>Westlands</w:t>
                  </w:r>
                  <w:proofErr w:type="spellEnd"/>
                  <w:r w:rsidRPr="002C7BB5">
                    <w:t xml:space="preserve"> Water District, the Kern Water Bank, and the Metropolitan Water District</w:t>
                  </w:r>
                  <w:r>
                    <w:t>.</w:t>
                  </w:r>
                  <w:r w:rsidRPr="00E254C8">
                    <w:rPr>
                      <w:vertAlign w:val="superscript"/>
                    </w:rPr>
                    <w:t>1</w:t>
                  </w:r>
                  <w:r>
                    <w:t xml:space="preserve"> </w:t>
                  </w:r>
                  <w:r w:rsidRPr="002C7BB5">
                    <w:t>Yet, we and our grand children will be paying for their schemes, as for example, the proposed Twin Tunnels th</w:t>
                  </w:r>
                  <w:r>
                    <w:t xml:space="preserve">at Governor Brown is promoting. </w:t>
                  </w:r>
                  <w:r w:rsidRPr="002C7BB5">
                    <w:t>Water is becoming a commodity to be sold</w:t>
                  </w:r>
                  <w:r>
                    <w:rPr>
                      <w:u w:val="words"/>
                    </w:rPr>
                    <w:t>,</w:t>
                  </w:r>
                  <w:r w:rsidRPr="002C7BB5">
                    <w:rPr>
                      <w:u w:val="words"/>
                    </w:rPr>
                    <w:t xml:space="preserve"> </w:t>
                  </w:r>
                  <w:r w:rsidRPr="002C7BB5">
                    <w:t>and not a human right. The leading privateers of water in the state contribute heavily to state and federal election coffers to promote their interests by buying elections and installing their candidates. Their influence is only surpassed by the oil industry lobby in the state, which contributes the most money to California politicians</w:t>
                  </w:r>
                  <w:r>
                    <w:t>.</w:t>
                  </w:r>
                  <w:r w:rsidRPr="00E254C8">
                    <w:rPr>
                      <w:vertAlign w:val="superscript"/>
                    </w:rPr>
                    <w:t>2</w:t>
                  </w:r>
                  <w:r>
                    <w:t xml:space="preserve"> </w:t>
                  </w:r>
                  <w:r w:rsidRPr="002C7BB5">
                    <w:t xml:space="preserve">In </w:t>
                  </w:r>
                  <w:proofErr w:type="gramStart"/>
                  <w:r w:rsidRPr="002C7BB5">
                    <w:t>addition,</w:t>
                  </w:r>
                  <w:proofErr w:type="gramEnd"/>
                  <w:r w:rsidRPr="002C7BB5">
                    <w:t xml:space="preserve"> they share overlapping interests due to the large amounts of water required to </w:t>
                  </w:r>
                  <w:proofErr w:type="spellStart"/>
                  <w:r w:rsidRPr="002C7BB5">
                    <w:t>frack</w:t>
                  </w:r>
                  <w:proofErr w:type="spellEnd"/>
                  <w:r w:rsidRPr="002C7BB5">
                    <w:t xml:space="preserve"> for oil [see appendix A].</w:t>
                  </w:r>
                </w:p>
                <w:p w:rsidR="00F625AF" w:rsidRDefault="00F625AF" w:rsidP="00F625AF">
                  <w:pPr>
                    <w:spacing w:line="276" w:lineRule="auto"/>
                  </w:pPr>
                </w:p>
                <w:p w:rsidR="00F625AF" w:rsidRPr="00846625" w:rsidRDefault="00F625AF" w:rsidP="00F625AF">
                  <w:pPr>
                    <w:spacing w:line="276" w:lineRule="auto"/>
                  </w:pPr>
                  <w:r w:rsidRPr="00846625">
                    <w:t>Our survival as human beings is integrally connected with the survival of the planet.</w:t>
                  </w:r>
                  <w:r w:rsidRPr="00846625">
                    <w:rPr>
                      <w:noProof/>
                    </w:rPr>
                    <w:t xml:space="preserve"> One  purpose of this pamphlet is to show that the water situation is understandable and resolvable in a way that benefits society and protects our environment. It touches on every struggle that working people are involved with in some way. And it has to be approached in a way that highlights humanity’s interconnectedness and dependence upon nature.</w:t>
                  </w:r>
                </w:p>
                <w:p w:rsidR="00F625AF" w:rsidRPr="002C7BB5" w:rsidRDefault="00F625AF" w:rsidP="00F625AF">
                  <w:pPr>
                    <w:spacing w:line="276" w:lineRule="auto"/>
                  </w:pPr>
                </w:p>
                <w:p w:rsidR="00F625AF" w:rsidRDefault="00F625AF" w:rsidP="00F625AF">
                  <w:pPr>
                    <w:spacing w:line="276" w:lineRule="auto"/>
                  </w:pPr>
                </w:p>
                <w:p w:rsidR="00F625AF" w:rsidRDefault="00F625AF" w:rsidP="00F625AF">
                  <w:pPr>
                    <w:spacing w:line="276" w:lineRule="auto"/>
                  </w:pPr>
                </w:p>
                <w:p w:rsidR="00F625AF" w:rsidRDefault="00F625AF" w:rsidP="00F625AF">
                  <w:pPr>
                    <w:spacing w:line="276" w:lineRule="auto"/>
                  </w:pPr>
                </w:p>
                <w:p w:rsidR="00F625AF" w:rsidRPr="007D7C94" w:rsidRDefault="00F625AF" w:rsidP="00F625AF">
                  <w:pPr>
                    <w:spacing w:line="276" w:lineRule="auto"/>
                  </w:pPr>
                </w:p>
              </w:txbxContent>
            </v:textbox>
            <w10:wrap type="square" anchorx="page" anchory="page"/>
          </v:shape>
        </w:pict>
      </w:r>
      <w:r>
        <w:rPr>
          <w:noProof/>
        </w:rPr>
        <w:pict>
          <v:shape id="Text Box 78" o:spid="_x0000_s1032" type="#_x0000_t202" style="position:absolute;margin-left:6in;margin-top:260pt;width:2in;height:368pt;z-index:25166643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" fillcolor="#eeece1 [3214]" stroked="f">
            <v:textbox>
              <w:txbxContent>
                <w:p w:rsidR="00F625AF" w:rsidRPr="008123C1" w:rsidRDefault="00F625AF" w:rsidP="00F625AF">
                  <w:pPr>
                    <w:spacing w:line="276" w:lineRule="auto"/>
                    <w:rPr>
                      <w:rFonts w:ascii="Franklin Gothic Medium" w:hAnsi="Franklin Gothic Medium"/>
                    </w:rPr>
                  </w:pPr>
                  <w:r w:rsidRPr="008123C1">
                    <w:rPr>
                      <w:rFonts w:ascii="Franklin Gothic Medium" w:hAnsi="Franklin Gothic Medium"/>
                    </w:rPr>
                    <w:t>Our survival as human beings is integrally connected with the survival of the planet.</w:t>
                  </w:r>
                  <w:r w:rsidRPr="008123C1">
                    <w:rPr>
                      <w:rFonts w:ascii="Franklin Gothic Medium" w:hAnsi="Franklin Gothic Medium"/>
                      <w:noProof/>
                    </w:rPr>
                    <w:t xml:space="preserve"> One  purpose of this pamphlet is to show that the water situation is understandable and resolvable in a way that benefits society and protects our environment. It touches on every struggle that working people are involved with in some way. And it has to be approached in a way that highlights humanity’s interconnectedness and dependence upon nature.</w:t>
                  </w:r>
                </w:p>
                <w:p w:rsidR="00F625AF" w:rsidRDefault="00F625AF" w:rsidP="00F625AF"/>
              </w:txbxContent>
            </v:textbox>
            <w10:wrap type="square" anchorx="page" anchory="page"/>
          </v:shape>
        </w:pict>
      </w:r>
      <w:r>
        <w:rPr>
          <w:noProof/>
        </w:rPr>
        <w:pict>
          <v:shape id="Text Box 26" o:spid="_x0000_s1026" type="#_x0000_t202" style="position:absolute;margin-left:415.4pt;margin-top:186.6pt;width:160.6pt;height:42pt;z-index:251660288;visibility:visible;mso-position-horizontal-relative:page;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pPMdMCAAAX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" filled="f" stroked="f">
            <v:textbox>
              <w:txbxContent>
                <w:p w:rsidR="00F625AF" w:rsidRPr="009D33B7" w:rsidRDefault="00F625AF" w:rsidP="00F625AF">
                  <w:pPr>
                    <w:rPr>
                      <w:rFonts w:ascii="Franklin Gothic Medium" w:hAnsi="Franklin Gothic Medium"/>
                      <w:sz w:val="20"/>
                      <w:szCs w:val="20"/>
                    </w:rPr>
                  </w:pPr>
                  <w:proofErr w:type="gramStart"/>
                  <w:r w:rsidRPr="009D33B7">
                    <w:rPr>
                      <w:rFonts w:ascii="Franklin Gothic Medium" w:hAnsi="Franklin Gothic Medium"/>
                      <w:sz w:val="20"/>
                      <w:szCs w:val="20"/>
                    </w:rPr>
                    <w:t>Porterville water drive.</w:t>
                  </w:r>
                  <w:proofErr w:type="gramEnd"/>
                  <w:r w:rsidRPr="009D33B7">
                    <w:rPr>
                      <w:rFonts w:ascii="Franklin Gothic Medium" w:hAnsi="Franklin Gothic Medium"/>
                      <w:sz w:val="20"/>
                      <w:szCs w:val="20"/>
                    </w:rPr>
                    <w:t xml:space="preserve"> Photo by Chieko Hara, </w:t>
                  </w:r>
                  <w:proofErr w:type="gramStart"/>
                  <w:r w:rsidRPr="009D33B7">
                    <w:rPr>
                      <w:rFonts w:ascii="Franklin Gothic Medium" w:hAnsi="Franklin Gothic Medium"/>
                      <w:sz w:val="20"/>
                      <w:szCs w:val="20"/>
                    </w:rPr>
                    <w:t>The</w:t>
                  </w:r>
                  <w:proofErr w:type="gramEnd"/>
                  <w:r w:rsidRPr="009D33B7">
                    <w:rPr>
                      <w:rFonts w:ascii="Franklin Gothic Medium" w:hAnsi="Franklin Gothic Medium"/>
                      <w:sz w:val="20"/>
                      <w:szCs w:val="20"/>
                    </w:rPr>
                    <w:t xml:space="preserve"> Porterville Recorder</w:t>
                  </w:r>
                </w:p>
              </w:txbxContent>
            </v:textbox>
            <w10:wrap type="square" anchorx="page" anchory="page"/>
          </v:shape>
        </w:pict>
      </w:r>
      <w:r>
        <w:rPr>
          <w:noProof/>
        </w:rPr>
        <w:drawing>
          <wp:anchor distT="0" distB="0" distL="114300" distR="114300" simplePos="0" relativeHeight="251672576" behindDoc="0" locked="0" layoutInCell="1" allowOverlap="1">
            <wp:simplePos x="0" y="0"/>
            <wp:positionH relativeFrom="page">
              <wp:posOffset>5394960</wp:posOffset>
            </wp:positionH>
            <wp:positionV relativeFrom="page">
              <wp:posOffset>457200</wp:posOffset>
            </wp:positionV>
            <wp:extent cx="1920240" cy="1922780"/>
            <wp:effectExtent l="0" t="0" r="10160" b="7620"/>
            <wp:wrapTight wrapText="bothSides">
              <wp:wrapPolygon edited="0">
                <wp:start x="0" y="0"/>
                <wp:lineTo x="0" y="21400"/>
                <wp:lineTo x="21429" y="21400"/>
                <wp:lineTo x="21429"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163"/>
                    <a:stretch/>
                  </pic:blipFill>
                  <pic:spPr bwMode="auto">
                    <a:xfrm>
                      <a:off x="0" y="0"/>
                      <a:ext cx="1920240" cy="1922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625AF" w:rsidRDefault="00F625AF" w:rsidP="00F625AF">
      <w:pPr>
        <w:sectPr w:rsidR="00F625AF" w:rsidSect="000C5081">
          <w:type w:val="continuous"/>
          <w:pgSz w:w="12240" w:h="15840"/>
          <w:pgMar w:top="720" w:right="720" w:bottom="720" w:left="720" w:header="720" w:footer="360" w:gutter="288"/>
          <w:pgNumType w:start="1"/>
          <w:cols w:num="2" w:space="720" w:equalWidth="0">
            <w:col w:w="6768" w:space="720"/>
            <w:col w:w="3024"/>
          </w:cols>
          <w:titlePg/>
          <w:docGrid w:linePitch="360"/>
        </w:sectPr>
      </w:pPr>
      <w:r>
        <w:rPr>
          <w:noProof/>
        </w:rPr>
        <w:pict>
          <v:shape id="Text Box 141" o:spid="_x0000_s1035" type="#_x0000_t202" style="position:absolute;margin-left:242.8pt;margin-top:10in;width:31.2pt;height:21pt;z-index:251669504;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" filled="f" strokecolor="white" strokeweight=".5pt">
            <v:textbox>
              <w:txbxContent>
                <w:p w:rsidR="00F625AF" w:rsidRPr="000C5081" w:rsidRDefault="00F625AF" w:rsidP="00F625AF">
                  <w:pPr>
                    <w:rPr>
                      <w:rFonts w:ascii="Franklin Gothic Medium" w:hAnsi="Franklin Gothic Medium"/>
                      <w:sz w:val="20"/>
                      <w:szCs w:val="20"/>
                    </w:rPr>
                  </w:pPr>
                  <w:r>
                    <w:rPr>
                      <w:rFonts w:ascii="Franklin Gothic Medium" w:hAnsi="Franklin Gothic Medium"/>
                      <w:sz w:val="20"/>
                      <w:szCs w:val="20"/>
                    </w:rPr>
                    <w:t>1</w:t>
                  </w:r>
                </w:p>
              </w:txbxContent>
            </v:textbox>
            <w10:wrap type="square" anchorx="margin" anchory="margin"/>
          </v:shape>
        </w:pict>
      </w:r>
      <w:r>
        <w:br w:type="column"/>
      </w:r>
      <w:r>
        <w:rPr>
          <w:noProof/>
        </w:rPr>
        <w:lastRenderedPageBreak/>
        <w:pict>
          <v:shape id="Text Box 21" o:spid="_x0000_s1033" type="#_x0000_t202" style="position:absolute;margin-left:201.6pt;margin-top:36pt;width:5in;height:713pt;z-index:2516674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" filled="f" stroked="f">
            <v:textbox style="mso-next-textbox:#Text Box 23">
              <w:txbxContent/>
            </v:textbox>
            <w10:wrap type="square" anchorx="page" anchory="page"/>
          </v:shape>
        </w:pict>
      </w:r>
      <w:r>
        <w:rPr>
          <w:noProof/>
          <w:sz w:val="36"/>
          <w:szCs w:val="36"/>
        </w:rPr>
        <w:drawing>
          <wp:inline distT="0" distB="0" distL="0" distR="0">
            <wp:extent cx="1752600" cy="2475315"/>
            <wp:effectExtent l="0" t="0" r="0" b="0"/>
            <wp:docPr id="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3087" cy="2476003"/>
                    </a:xfrm>
                    <a:prstGeom prst="rect">
                      <a:avLst/>
                    </a:prstGeom>
                    <a:noFill/>
                    <a:ln>
                      <a:noFill/>
                    </a:ln>
                  </pic:spPr>
                </pic:pic>
              </a:graphicData>
            </a:graphic>
          </wp:inline>
        </w:drawing>
      </w:r>
    </w:p>
    <w:p w:rsidR="00F625AF" w:rsidRDefault="00F625AF" w:rsidP="00F625AF">
      <w:pPr>
        <w:spacing w:line="276" w:lineRule="auto"/>
        <w:sectPr w:rsidR="00F625AF" w:rsidSect="00EA4296">
          <w:type w:val="continuous"/>
          <w:pgSz w:w="12240" w:h="15840"/>
          <w:pgMar w:top="720" w:right="720" w:bottom="720" w:left="720" w:header="720" w:footer="360" w:gutter="288"/>
          <w:cols w:num="2" w:space="720" w:equalWidth="0">
            <w:col w:w="3024" w:space="720"/>
            <w:col w:w="6768"/>
          </w:cols>
          <w:titlePg/>
          <w:docGrid w:linePitch="360"/>
        </w:sectPr>
      </w:pPr>
    </w:p>
    <w:p w:rsidR="00F625AF" w:rsidRDefault="00F625AF" w:rsidP="00F625AF">
      <w:pPr>
        <w:spacing w:line="276" w:lineRule="auto"/>
        <w:sectPr w:rsidR="00F625AF" w:rsidSect="0078234D">
          <w:type w:val="continuous"/>
          <w:pgSz w:w="12240" w:h="15840"/>
          <w:pgMar w:top="720" w:right="720" w:bottom="720" w:left="720" w:header="720" w:footer="360" w:gutter="288"/>
          <w:cols w:num="2" w:space="720" w:equalWidth="0">
            <w:col w:w="3024" w:space="720"/>
            <w:col w:w="6768"/>
          </w:cols>
          <w:titlePg/>
          <w:docGrid w:linePitch="360"/>
        </w:sectPr>
      </w:pPr>
    </w:p>
    <w:p w:rsidR="00F625AF" w:rsidRDefault="00F625AF" w:rsidP="00F625AF">
      <w:pPr>
        <w:spacing w:line="276" w:lineRule="auto"/>
      </w:pPr>
    </w:p>
    <w:p w:rsidR="00F625AF" w:rsidRDefault="00F625AF" w:rsidP="00F625AF">
      <w:pPr>
        <w:spacing w:line="276" w:lineRule="auto"/>
        <w:sectPr w:rsidR="00F625AF" w:rsidSect="0078234D">
          <w:type w:val="continuous"/>
          <w:pgSz w:w="12240" w:h="15840"/>
          <w:pgMar w:top="720" w:right="720" w:bottom="720" w:left="720" w:header="720" w:footer="360" w:gutter="288"/>
          <w:cols w:num="2" w:space="720" w:equalWidth="0">
            <w:col w:w="3024" w:space="720"/>
            <w:col w:w="6768"/>
          </w:cols>
          <w:titlePg/>
          <w:docGrid w:linePitch="360"/>
        </w:sectPr>
      </w:pPr>
    </w:p>
    <w:p w:rsidR="00F625AF" w:rsidRDefault="00F625AF" w:rsidP="00F625AF">
      <w:pPr>
        <w:spacing w:line="276" w:lineRule="auto"/>
      </w:pPr>
      <w:r>
        <w:rPr>
          <w:noProof/>
        </w:rPr>
        <w:lastRenderedPageBreak/>
        <w:pict>
          <v:shape id="Text Box 142" o:spid="_x0000_s1036" type="#_x0000_t202" style="position:absolute;margin-left:276.4pt;margin-top:759.85pt;width:31.2pt;height:21pt;z-index:25167052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" filled="f" strokecolor="white" strokeweight=".5pt">
            <v:textbox>
              <w:txbxContent>
                <w:p w:rsidR="00F625AF" w:rsidRPr="000C5081" w:rsidRDefault="00F625AF" w:rsidP="00F625AF">
                  <w:pPr>
                    <w:rPr>
                      <w:rFonts w:ascii="Franklin Gothic Medium" w:hAnsi="Franklin Gothic Medium"/>
                      <w:sz w:val="20"/>
                      <w:szCs w:val="20"/>
                    </w:rPr>
                  </w:pPr>
                  <w:r>
                    <w:rPr>
                      <w:rFonts w:ascii="Franklin Gothic Medium" w:hAnsi="Franklin Gothic Medium"/>
                      <w:sz w:val="20"/>
                      <w:szCs w:val="20"/>
                    </w:rPr>
                    <w:t>2</w:t>
                  </w:r>
                </w:p>
              </w:txbxContent>
            </v:textbox>
            <w10:wrap type="square" anchorx="page" anchory="page"/>
          </v:shape>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7" o:spid="_x0000_s1028" type="#_x0000_t63" style="position:absolute;margin-left:-27.95pt;margin-top:25.35pt;width:180pt;height:309pt;z-index:251662336;visibility:visible;mso-width-relative:margin;mso-height-relative:margin;v-text-anchor:middle" wrapcoords="9540 0 8820 52 6300 734 4770 1678 3600 2517 2070 4194 1440 5033 540 6711 90 8388 -90 9227 -90 12583 630 15099 990 15938 2070 17616 3600 19293 4770 20132 6390 20971 6480 21128 9270 21757 9900 21757 11610 21757 12240 21757 15030 21128 15120 20971 16740 20132 17910 19293 18810 18454 19530 17616 21330 16777 22410 16724 23310 16357 23220 15938 21690 13421 21690 10066 21420 8388 20970 6711 19530 4194 18810 3355 17910 2517 16740 1678 15210 734 12690 52 11970 0 95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" adj="23259,16191" fillcolor="#4f81bd [3204]" strokecolor="#4f81bd [3204]" strokeweight="1pt">
            <v:fill color2="#4477b6 [3012]" rotate="t" angle="-159" colors="0 #629dd1;1 #226bac;1 #226bac" focus="100%" type="gradient"/>
            <v:shadow on="t76200f" opacity="39321f" origin=",.5" offset="0,3pt"/>
            <v:textbox>
              <w:txbxContent>
                <w:p w:rsidR="00F625AF" w:rsidRDefault="00F625AF" w:rsidP="00F625AF">
                  <w:pPr>
                    <w:jc w:val="center"/>
                    <w:rPr>
                      <w:rFonts w:ascii="Franklin Gothic Medium" w:hAnsi="Franklin Gothic Medium"/>
                      <w:sz w:val="28"/>
                      <w:szCs w:val="28"/>
                    </w:rPr>
                  </w:pPr>
                  <w:r w:rsidRPr="002241CA">
                    <w:rPr>
                      <w:rFonts w:ascii="Franklin Gothic Medium" w:hAnsi="Franklin Gothic Medium"/>
                      <w:sz w:val="28"/>
                      <w:szCs w:val="28"/>
                    </w:rPr>
                    <w:t xml:space="preserve">New industries that require </w:t>
                  </w:r>
                  <w:r>
                    <w:rPr>
                      <w:rFonts w:ascii="Franklin Gothic Medium" w:hAnsi="Franklin Gothic Medium"/>
                      <w:sz w:val="28"/>
                      <w:szCs w:val="28"/>
                    </w:rPr>
                    <w:t>many fewer workers are arising.</w:t>
                  </w:r>
                </w:p>
                <w:p w:rsidR="00F625AF" w:rsidRPr="002241CA" w:rsidRDefault="00F625AF" w:rsidP="00F625AF">
                  <w:pPr>
                    <w:jc w:val="center"/>
                    <w:rPr>
                      <w:rFonts w:ascii="Franklin Gothic Medium" w:hAnsi="Franklin Gothic Medium"/>
                      <w:sz w:val="28"/>
                      <w:szCs w:val="28"/>
                    </w:rPr>
                  </w:pPr>
                  <w:r w:rsidRPr="002241CA">
                    <w:rPr>
                      <w:rFonts w:ascii="Franklin Gothic Medium" w:hAnsi="Franklin Gothic Medium"/>
                      <w:sz w:val="28"/>
                      <w:szCs w:val="28"/>
                    </w:rPr>
                    <w:t>The dispossessed, the barely working, and unemployed… are struggling to survive.</w:t>
                  </w:r>
                  <w:r w:rsidRPr="004B7C94">
                    <w:rPr>
                      <w:noProof/>
                      <w:sz w:val="36"/>
                      <w:szCs w:val="36"/>
                    </w:rPr>
                    <w:t xml:space="preserve"> </w:t>
                  </w:r>
                </w:p>
              </w:txbxContent>
            </v:textbox>
            <w10:wrap type="through"/>
          </v:shape>
        </w:pict>
      </w:r>
      <w:r>
        <w:br w:type="column"/>
      </w:r>
      <w:r w:rsidRPr="00770F7C">
        <w:rPr>
          <w:noProof/>
          <w:sz w:val="36"/>
          <w:szCs w:val="36"/>
        </w:rPr>
        <w:lastRenderedPageBreak/>
        <w:pict>
          <v:shape id="Text Box 80" o:spid="_x0000_s1030" type="#_x0000_t202" style="position:absolute;margin-left:430.4pt;margin-top:415pt;width:2in;height:187pt;z-index:25166438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" fillcolor="#f2dbdb [661]" strokecolor="black [3213]">
            <v:textbox>
              <w:txbxContent>
                <w:p w:rsidR="00F625AF" w:rsidRPr="00E23B12" w:rsidRDefault="00F625AF" w:rsidP="00F625AF">
                  <w:pPr>
                    <w:rPr>
                      <w:sz w:val="22"/>
                      <w:szCs w:val="22"/>
                    </w:rPr>
                  </w:pPr>
                  <w:r w:rsidRPr="00E254C8">
                    <w:rPr>
                      <w:sz w:val="22"/>
                      <w:szCs w:val="22"/>
                      <w:vertAlign w:val="superscript"/>
                    </w:rPr>
                    <w:t>1</w:t>
                  </w:r>
                  <w:r>
                    <w:rPr>
                      <w:sz w:val="22"/>
                      <w:szCs w:val="22"/>
                      <w:vertAlign w:val="superscript"/>
                    </w:rPr>
                    <w:t xml:space="preserve"> </w:t>
                  </w:r>
                  <w:r w:rsidRPr="00E254C8">
                    <w:rPr>
                      <w:sz w:val="22"/>
                      <w:szCs w:val="22"/>
                    </w:rPr>
                    <w:t>Learn</w:t>
                  </w:r>
                  <w:r w:rsidRPr="00E23B12">
                    <w:rPr>
                      <w:sz w:val="22"/>
                      <w:szCs w:val="22"/>
                    </w:rPr>
                    <w:t xml:space="preserve"> more at California Water Impact Network website article, “Paper Water: And Other Sordid Tales”</w:t>
                  </w:r>
                </w:p>
                <w:p w:rsidR="00F625AF" w:rsidRPr="00E23B12" w:rsidRDefault="00F625AF" w:rsidP="00F625AF">
                  <w:pPr>
                    <w:rPr>
                      <w:sz w:val="22"/>
                      <w:szCs w:val="22"/>
                    </w:rPr>
                  </w:pPr>
                  <w:r w:rsidRPr="00E23B12">
                    <w:rPr>
                      <w:sz w:val="22"/>
                      <w:szCs w:val="22"/>
                    </w:rPr>
                    <w:t>www.c-win.org</w:t>
                  </w:r>
                </w:p>
                <w:p w:rsidR="00F625AF" w:rsidRPr="00E23B12" w:rsidRDefault="00F625AF" w:rsidP="00F625AF">
                  <w:pPr>
                    <w:rPr>
                      <w:sz w:val="22"/>
                      <w:szCs w:val="22"/>
                    </w:rPr>
                  </w:pPr>
                </w:p>
                <w:p w:rsidR="00F625AF" w:rsidRPr="00E23B12" w:rsidRDefault="00F625AF" w:rsidP="00F625AF">
                  <w:pPr>
                    <w:rPr>
                      <w:sz w:val="22"/>
                      <w:szCs w:val="22"/>
                    </w:rPr>
                  </w:pPr>
                  <w:r w:rsidRPr="00E254C8">
                    <w:rPr>
                      <w:sz w:val="22"/>
                      <w:szCs w:val="22"/>
                      <w:vertAlign w:val="superscript"/>
                    </w:rPr>
                    <w:t>2</w:t>
                  </w:r>
                  <w:r>
                    <w:rPr>
                      <w:sz w:val="22"/>
                      <w:szCs w:val="22"/>
                    </w:rPr>
                    <w:t xml:space="preserve"> </w:t>
                  </w:r>
                  <w:r w:rsidRPr="00E23B12">
                    <w:rPr>
                      <w:sz w:val="22"/>
                      <w:szCs w:val="22"/>
                    </w:rPr>
                    <w:t>Read about the oil industry lobby’s influence on California politics at www.calitics.com</w:t>
                  </w:r>
                </w:p>
                <w:p w:rsidR="00F625AF" w:rsidRDefault="00F625AF" w:rsidP="00F625AF"/>
              </w:txbxContent>
            </v:textbox>
            <w10:wrap type="square" anchorx="page" anchory="page"/>
          </v:shape>
        </w:pict>
      </w:r>
      <w:r>
        <w:rPr>
          <w:noProof/>
        </w:rPr>
        <w:pict>
          <v:shape id="Text Box 23" o:spid="_x0000_s1034" type="#_x0000_t202" style="position:absolute;margin-left:0;margin-top:0;width:5in;height:684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" filled="f" stroked="f">
            <v:textbox>
              <w:txbxContent/>
            </v:textbox>
            <w10:wrap type="square"/>
          </v:shape>
        </w:pict>
      </w:r>
    </w:p>
    <w:p w:rsidR="00F625AF" w:rsidRDefault="00F625AF" w:rsidP="00F625AF">
      <w:pPr>
        <w:spacing w:line="276" w:lineRule="auto"/>
      </w:pPr>
    </w:p>
    <w:p w:rsidR="00F625AF" w:rsidRPr="00643142" w:rsidRDefault="00F625AF" w:rsidP="00F625AF">
      <w:pPr>
        <w:spacing w:line="276" w:lineRule="auto"/>
        <w:sectPr w:rsidR="00F625AF" w:rsidRPr="00643142" w:rsidSect="004B7C94">
          <w:type w:val="continuous"/>
          <w:pgSz w:w="12240" w:h="15840"/>
          <w:pgMar w:top="720" w:right="720" w:bottom="720" w:left="720" w:header="720" w:footer="360" w:gutter="288"/>
          <w:cols w:num="2" w:space="720" w:equalWidth="0">
            <w:col w:w="6768" w:space="720"/>
            <w:col w:w="3024"/>
          </w:cols>
          <w:titlePg/>
          <w:docGrid w:linePitch="360"/>
        </w:sectPr>
      </w:pPr>
      <w:r>
        <w:rPr>
          <w:noProof/>
        </w:rPr>
        <w:pict>
          <v:shape id="Text Box 143" o:spid="_x0000_s1037" type="#_x0000_t202" style="position:absolute;margin-left:266.8pt;margin-top:10in;width:31.2pt;height:45pt;z-index:251671552;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" filled="f" strokecolor="white" strokeweight=".5pt">
            <v:textbox style="mso-next-textbox:#Text Box 143">
              <w:txbxContent>
                <w:p w:rsidR="00F625AF" w:rsidRPr="000C5081" w:rsidRDefault="00F625AF" w:rsidP="00F625AF">
                  <w:pPr>
                    <w:rPr>
                      <w:rFonts w:ascii="Franklin Gothic Medium" w:hAnsi="Franklin Gothic Medium"/>
                      <w:sz w:val="20"/>
                      <w:szCs w:val="20"/>
                    </w:rPr>
                  </w:pPr>
                  <w:r>
                    <w:rPr>
                      <w:rFonts w:ascii="Franklin Gothic Medium" w:hAnsi="Franklin Gothic Medium"/>
                      <w:sz w:val="20"/>
                      <w:szCs w:val="20"/>
                    </w:rPr>
                    <w:t>3</w:t>
                  </w:r>
                </w:p>
              </w:txbxContent>
            </v:textbox>
            <w10:wrap type="square" anchorx="margin" anchory="margin"/>
          </v:shape>
        </w:pict>
      </w:r>
    </w:p>
    <w:p w:rsidR="00387F40" w:rsidRDefault="00DC2667"/>
    <w:sectPr w:rsidR="00387F40" w:rsidSect="00411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29" w:rsidRDefault="00DC2667" w:rsidP="00BA4D5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29" w:rsidRDefault="00DC2667" w:rsidP="00456972">
    <w:pPr>
      <w:pStyle w:val="Footer"/>
      <w:framePr w:w="360" w:h="261" w:hRule="exact" w:wrap="around" w:vAnchor="text" w:hAnchor="page" w:x="6063" w:y="-27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29" w:rsidRDefault="00DC2667" w:rsidP="00A12F58">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25AF"/>
    <w:rsid w:val="000866BC"/>
    <w:rsid w:val="00411C74"/>
    <w:rsid w:val="00413A81"/>
    <w:rsid w:val="004D4D98"/>
    <w:rsid w:val="004E20FF"/>
    <w:rsid w:val="004F46D7"/>
    <w:rsid w:val="00530103"/>
    <w:rsid w:val="005A56D1"/>
    <w:rsid w:val="00646349"/>
    <w:rsid w:val="007673C5"/>
    <w:rsid w:val="008F4D89"/>
    <w:rsid w:val="00C5624E"/>
    <w:rsid w:val="00C9647A"/>
    <w:rsid w:val="00D8126F"/>
    <w:rsid w:val="00DC2667"/>
    <w:rsid w:val="00F62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Oval Callout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AF"/>
    <w:pPr>
      <w:spacing w:after="0" w:line="240" w:lineRule="auto"/>
    </w:pPr>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F625AF"/>
    <w:pPr>
      <w:keepNext/>
      <w:keepLines/>
      <w:spacing w:before="480" w:line="276" w:lineRule="auto"/>
      <w:outlineLvl w:val="0"/>
    </w:pPr>
    <w:rPr>
      <w:rFonts w:ascii="Cambria" w:eastAsia="Times New Roman" w:hAnsi="Cambria" w:cs="Times New Roman"/>
      <w:b/>
      <w:bCs/>
      <w:color w:val="365F91"/>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5AF"/>
    <w:rPr>
      <w:rFonts w:ascii="Cambria" w:eastAsia="Times New Roman" w:hAnsi="Cambria"/>
      <w:b/>
      <w:bCs/>
      <w:color w:val="365F91"/>
      <w:sz w:val="20"/>
      <w:szCs w:val="20"/>
      <w:lang/>
    </w:rPr>
  </w:style>
  <w:style w:type="paragraph" w:styleId="Footer">
    <w:name w:val="footer"/>
    <w:basedOn w:val="Normal"/>
    <w:link w:val="FooterChar"/>
    <w:uiPriority w:val="99"/>
    <w:unhideWhenUsed/>
    <w:rsid w:val="00F625AF"/>
    <w:pPr>
      <w:tabs>
        <w:tab w:val="center" w:pos="4320"/>
        <w:tab w:val="right" w:pos="8640"/>
      </w:tabs>
    </w:pPr>
  </w:style>
  <w:style w:type="character" w:customStyle="1" w:styleId="FooterChar">
    <w:name w:val="Footer Char"/>
    <w:basedOn w:val="DefaultParagraphFont"/>
    <w:link w:val="Footer"/>
    <w:uiPriority w:val="99"/>
    <w:rsid w:val="00F625AF"/>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F625AF"/>
    <w:rPr>
      <w:rFonts w:ascii="Tahoma" w:hAnsi="Tahoma" w:cs="Tahoma"/>
      <w:sz w:val="16"/>
      <w:szCs w:val="16"/>
    </w:rPr>
  </w:style>
  <w:style w:type="character" w:customStyle="1" w:styleId="BalloonTextChar">
    <w:name w:val="Balloon Text Char"/>
    <w:basedOn w:val="DefaultParagraphFont"/>
    <w:link w:val="BalloonText"/>
    <w:uiPriority w:val="99"/>
    <w:semiHidden/>
    <w:rsid w:val="00F625A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Words>
  <Characters>60</Characters>
  <Application>Microsoft Office Word</Application>
  <DocSecurity>0</DocSecurity>
  <Lines>1</Lines>
  <Paragraphs>1</Paragraphs>
  <ScaleCrop>false</ScaleCrop>
  <Company>Toshiba</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-PC</dc:creator>
  <cp:lastModifiedBy>Salvador -PC</cp:lastModifiedBy>
  <cp:revision>1</cp:revision>
  <dcterms:created xsi:type="dcterms:W3CDTF">2016-06-11T14:10:00Z</dcterms:created>
  <dcterms:modified xsi:type="dcterms:W3CDTF">2016-06-11T14:13:00Z</dcterms:modified>
</cp:coreProperties>
</file>